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9E358" w14:textId="57E40E88" w:rsidR="00815FCF" w:rsidRPr="00D06620" w:rsidRDefault="00802ECD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W</w:t>
      </w:r>
      <w:r w:rsidR="002D69F8">
        <w:rPr>
          <w:rFonts w:eastAsia="Times New Roman" w:cs="Arial"/>
          <w:b/>
          <w:sz w:val="28"/>
          <w:szCs w:val="28"/>
        </w:rPr>
        <w:t>HILTON</w:t>
      </w:r>
      <w:bookmarkStart w:id="0" w:name="_GoBack"/>
      <w:bookmarkEnd w:id="0"/>
      <w:r>
        <w:rPr>
          <w:rFonts w:eastAsia="Times New Roman" w:cs="Arial"/>
          <w:b/>
          <w:sz w:val="28"/>
          <w:szCs w:val="28"/>
        </w:rPr>
        <w:t xml:space="preserve"> PARISH COUNCIL 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3C029CBA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  <w:r w:rsidR="009C2C09">
        <w:rPr>
          <w:rFonts w:eastAsia="Times New Roman" w:cs="Arial"/>
          <w:b/>
          <w:sz w:val="24"/>
          <w:szCs w:val="24"/>
        </w:rPr>
        <w:t xml:space="preserve"> (EXEMPT AUTHORITY)</w:t>
      </w:r>
    </w:p>
    <w:p w14:paraId="44A097A4" w14:textId="71E0FBFA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006D80">
        <w:rPr>
          <w:rFonts w:eastAsia="Times New Roman" w:cs="Arial"/>
          <w:b/>
          <w:szCs w:val="21"/>
        </w:rPr>
        <w:t>2</w:t>
      </w:r>
      <w:r w:rsidR="008D19EA">
        <w:rPr>
          <w:rFonts w:eastAsia="Times New Roman" w:cs="Arial"/>
          <w:b/>
          <w:szCs w:val="21"/>
        </w:rPr>
        <w:t>1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3C46BFE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</w:t>
      </w:r>
      <w:r w:rsidR="001B612F">
        <w:rPr>
          <w:rFonts w:eastAsia="Times New Roman" w:cs="Arial"/>
          <w:b/>
          <w:szCs w:val="21"/>
        </w:rPr>
        <w:t xml:space="preserve">25, </w:t>
      </w:r>
      <w:r>
        <w:rPr>
          <w:rFonts w:eastAsia="Times New Roman" w:cs="Arial"/>
          <w:b/>
          <w:szCs w:val="21"/>
        </w:rPr>
        <w:t>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3590E10" w14:textId="77777777" w:rsidR="00802ECD" w:rsidRPr="00D06620" w:rsidRDefault="00802ECD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1DB42F3D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802ECD">
              <w:rPr>
                <w:rFonts w:eastAsia="Times New Roman" w:cs="Arial"/>
                <w:b/>
                <w:sz w:val="18"/>
                <w:szCs w:val="18"/>
              </w:rPr>
              <w:t xml:space="preserve">: 13th June 2021 </w:t>
            </w:r>
          </w:p>
          <w:p w14:paraId="22091A18" w14:textId="3B880432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="003834F0">
              <w:rPr>
                <w:rFonts w:eastAsia="Times New Roman" w:cs="Arial"/>
                <w:b/>
                <w:sz w:val="18"/>
                <w:szCs w:val="18"/>
              </w:rPr>
              <w:t>y prepares an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(AGAR)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The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It will not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be reviewed by the appointed auditor,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since the smaller authority has certified itself as exempt from the appointed auditor’s revie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w. </w:t>
            </w:r>
          </w:p>
          <w:p w14:paraId="523ACB9B" w14:textId="17D96EF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 xml:space="preserve"> AGAR,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it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7E5617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6DD9C004" w:rsidR="00815FCF" w:rsidRPr="00802ECD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="00802ECD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802ECD">
              <w:rPr>
                <w:rFonts w:eastAsia="Times New Roman" w:cs="Arial"/>
                <w:b/>
                <w:sz w:val="18"/>
                <w:szCs w:val="18"/>
              </w:rPr>
              <w:t>Sue Porter, Parish Clerk, 3 Packwood Close, Daventry, Northants, NN11 8AJ</w:t>
            </w:r>
          </w:p>
          <w:p w14:paraId="38E7898C" w14:textId="1D23FE9E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</w:p>
          <w:p w14:paraId="259496C7" w14:textId="306AAAD9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Monday 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7E5617">
              <w:rPr>
                <w:rFonts w:eastAsia="Times New Roman" w:cs="Arial"/>
                <w:b/>
                <w:sz w:val="18"/>
                <w:szCs w:val="18"/>
              </w:rPr>
              <w:t>4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June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7E5617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505E5214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>Friday 2</w:t>
            </w:r>
            <w:r w:rsidR="007E5617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7E5617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0390D10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 w:rsidR="008005C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is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only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subject to review by the appointed auditor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if questions or objections raised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dit and Accountability Act 2014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lead to the involvement of the auditor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5DB0D403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006D8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Westferry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5CAFAB65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="007E5617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17668716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802ECD">
              <w:rPr>
                <w:rFonts w:eastAsia="Times New Roman" w:cs="Arial"/>
                <w:b/>
                <w:sz w:val="18"/>
                <w:szCs w:val="18"/>
              </w:rPr>
              <w:t>Sue Porter – Parish Clerk/Responsible Financial Officer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7777777" w:rsidR="00500F4D" w:rsidRDefault="00500F4D" w:rsidP="00802ECD">
      <w:pPr>
        <w:spacing w:line="240" w:lineRule="auto"/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CF"/>
    <w:rsid w:val="00006D80"/>
    <w:rsid w:val="000D3EA4"/>
    <w:rsid w:val="001452B6"/>
    <w:rsid w:val="001B612F"/>
    <w:rsid w:val="00270726"/>
    <w:rsid w:val="002D69F8"/>
    <w:rsid w:val="003834F0"/>
    <w:rsid w:val="003F371A"/>
    <w:rsid w:val="00414553"/>
    <w:rsid w:val="00500F4D"/>
    <w:rsid w:val="0050557D"/>
    <w:rsid w:val="005A520D"/>
    <w:rsid w:val="006074C4"/>
    <w:rsid w:val="00755ED8"/>
    <w:rsid w:val="007E5617"/>
    <w:rsid w:val="007E7850"/>
    <w:rsid w:val="008005C3"/>
    <w:rsid w:val="00802ECD"/>
    <w:rsid w:val="00805A33"/>
    <w:rsid w:val="00815FCF"/>
    <w:rsid w:val="008D19EA"/>
    <w:rsid w:val="00921065"/>
    <w:rsid w:val="009446DA"/>
    <w:rsid w:val="009C2C09"/>
    <w:rsid w:val="00A92717"/>
    <w:rsid w:val="00B53912"/>
    <w:rsid w:val="00BB289B"/>
    <w:rsid w:val="00C551EB"/>
    <w:rsid w:val="00C644E5"/>
    <w:rsid w:val="00D161D4"/>
    <w:rsid w:val="00D5498D"/>
    <w:rsid w:val="00E70583"/>
    <w:rsid w:val="00EB6596"/>
    <w:rsid w:val="00F2670F"/>
    <w:rsid w:val="00F43BB3"/>
    <w:rsid w:val="00FE72B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6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Plane</dc:creator>
  <cp:lastModifiedBy>Whiltonpc</cp:lastModifiedBy>
  <cp:revision>2</cp:revision>
  <dcterms:created xsi:type="dcterms:W3CDTF">2021-05-24T14:56:00Z</dcterms:created>
  <dcterms:modified xsi:type="dcterms:W3CDTF">2021-05-24T14:56:00Z</dcterms:modified>
</cp:coreProperties>
</file>